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29EFD" w14:textId="52D45D4E" w:rsidR="0036437A" w:rsidRDefault="00C93BC6" w:rsidP="00274CAE">
      <w:pPr>
        <w:ind w:left="-1701" w:right="-710"/>
      </w:pPr>
      <w:r>
        <w:rPr>
          <w:noProof/>
        </w:rPr>
        <w:drawing>
          <wp:inline distT="0" distB="0" distL="0" distR="0" wp14:anchorId="380C6B01" wp14:editId="691E3839">
            <wp:extent cx="7534275" cy="37554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5530" cy="3761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B85001" w14:textId="77777777" w:rsidR="00147E5D" w:rsidRDefault="00147E5D" w:rsidP="00576AA6">
      <w:pPr>
        <w:ind w:left="-1560" w:right="-710"/>
        <w:jc w:val="center"/>
        <w:rPr>
          <w:rFonts w:ascii="Times New Roman" w:hAnsi="Times New Roman" w:cs="Times New Roman"/>
        </w:rPr>
      </w:pPr>
    </w:p>
    <w:p w14:paraId="4B26C66C" w14:textId="514B819D" w:rsidR="00576AA6" w:rsidRDefault="00576AA6" w:rsidP="00576AA6">
      <w:pPr>
        <w:ind w:left="-1560" w:right="-71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ЗАЯВКА НА УЧАСТИЕ</w:t>
      </w:r>
    </w:p>
    <w:p w14:paraId="2773CD9E" w14:textId="2EB5C594" w:rsidR="00576AA6" w:rsidRDefault="00723A45" w:rsidP="00576AA6">
      <w:pPr>
        <w:ind w:left="-1560" w:right="-71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ВСЕРОССИЙСКИЙ </w:t>
      </w:r>
      <w:r w:rsidR="00576AA6">
        <w:rPr>
          <w:rFonts w:ascii="Times New Roman" w:hAnsi="Times New Roman" w:cs="Times New Roman"/>
        </w:rPr>
        <w:t>ФЕСТИВАЛЬ-КОНКУРС СИБИРИ</w:t>
      </w:r>
      <w:r w:rsidR="00576AA6">
        <w:rPr>
          <w:rFonts w:ascii="Times New Roman" w:hAnsi="Times New Roman" w:cs="Times New Roman"/>
        </w:rPr>
        <w:br/>
        <w:t>«КАЛИНА КРАСНАЯ»</w:t>
      </w:r>
    </w:p>
    <w:p w14:paraId="738DC93F" w14:textId="55DAC5AE" w:rsidR="00576AA6" w:rsidRDefault="004F526B" w:rsidP="00576AA6">
      <w:pPr>
        <w:ind w:left="-1560" w:right="-71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27-31 октября</w:t>
      </w:r>
      <w:r w:rsidR="00576AA6">
        <w:rPr>
          <w:rFonts w:ascii="Times New Roman" w:hAnsi="Times New Roman" w:cs="Times New Roman"/>
        </w:rPr>
        <w:t xml:space="preserve"> 2026 года, г. </w:t>
      </w:r>
      <w:r w:rsidR="00547C82">
        <w:rPr>
          <w:rFonts w:ascii="Times New Roman" w:hAnsi="Times New Roman" w:cs="Times New Roman"/>
        </w:rPr>
        <w:t>Санкт-Петербург</w:t>
      </w:r>
      <w:r w:rsidR="00576AA6">
        <w:rPr>
          <w:rFonts w:ascii="Times New Roman" w:hAnsi="Times New Roman" w:cs="Times New Roman"/>
        </w:rPr>
        <w:t xml:space="preserve">, </w:t>
      </w:r>
      <w:r w:rsidR="00133208" w:rsidRPr="00133208">
        <w:rPr>
          <w:rFonts w:ascii="Times New Roman" w:hAnsi="Times New Roman" w:cs="Times New Roman"/>
        </w:rPr>
        <w:t>КЦ «Троицкий», ул. Обуховской Обороны 223</w:t>
      </w:r>
    </w:p>
    <w:p w14:paraId="55D62878" w14:textId="6C3926CE" w:rsidR="00576AA6" w:rsidRDefault="00576AA6" w:rsidP="00576AA6">
      <w:pPr>
        <w:ind w:left="-1560" w:right="-710"/>
        <w:jc w:val="center"/>
        <w:rPr>
          <w:rFonts w:ascii="Times New Roman" w:hAnsi="Times New Roman" w:cs="Times New Roman"/>
          <w:i/>
          <w:iCs/>
        </w:rPr>
      </w:pPr>
      <w:r w:rsidRPr="00576AA6">
        <w:rPr>
          <w:rFonts w:ascii="Times New Roman" w:hAnsi="Times New Roman" w:cs="Times New Roman"/>
          <w:i/>
          <w:iCs/>
        </w:rPr>
        <w:t>Для каждой номинации и возрастной группы оформляется отдельная заявка</w:t>
      </w:r>
    </w:p>
    <w:tbl>
      <w:tblPr>
        <w:tblStyle w:val="ac"/>
        <w:tblW w:w="10065" w:type="dxa"/>
        <w:tblInd w:w="-856" w:type="dxa"/>
        <w:tblLook w:val="04A0" w:firstRow="1" w:lastRow="0" w:firstColumn="1" w:lastColumn="0" w:noHBand="0" w:noVBand="1"/>
      </w:tblPr>
      <w:tblGrid>
        <w:gridCol w:w="5104"/>
        <w:gridCol w:w="4961"/>
      </w:tblGrid>
      <w:tr w:rsidR="00576AA6" w14:paraId="517C9BE7" w14:textId="77777777" w:rsidTr="00576AA6">
        <w:tc>
          <w:tcPr>
            <w:tcW w:w="5104" w:type="dxa"/>
          </w:tcPr>
          <w:p w14:paraId="67701DAB" w14:textId="07F0BA31" w:rsidR="00576AA6" w:rsidRDefault="00576AA6" w:rsidP="002518F6">
            <w:pPr>
              <w:tabs>
                <w:tab w:val="left" w:pos="4332"/>
                <w:tab w:val="left" w:pos="4532"/>
              </w:tabs>
              <w:ind w:right="176"/>
              <w:jc w:val="both"/>
              <w:rPr>
                <w:rFonts w:ascii="Times New Roman" w:hAnsi="Times New Roman" w:cs="Times New Roman"/>
              </w:rPr>
            </w:pPr>
            <w:r w:rsidRPr="002518F6">
              <w:rPr>
                <w:rFonts w:ascii="Times New Roman" w:hAnsi="Times New Roman" w:cs="Times New Roman"/>
                <w:b/>
                <w:bCs/>
              </w:rPr>
              <w:t xml:space="preserve">НАЗВАНИЕ </w:t>
            </w:r>
            <w:r w:rsidR="00274CAE">
              <w:rPr>
                <w:rFonts w:ascii="Times New Roman" w:hAnsi="Times New Roman" w:cs="Times New Roman"/>
                <w:b/>
                <w:bCs/>
              </w:rPr>
              <w:t>КОЛЛЕКТИВА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518F6">
              <w:rPr>
                <w:rFonts w:ascii="Times New Roman" w:hAnsi="Times New Roman" w:cs="Times New Roman"/>
                <w:i/>
                <w:iCs/>
              </w:rPr>
              <w:t>(указывается полное название коллектива – данное наименование будет указываться в наградном материале)</w:t>
            </w:r>
          </w:p>
        </w:tc>
        <w:tc>
          <w:tcPr>
            <w:tcW w:w="4961" w:type="dxa"/>
          </w:tcPr>
          <w:p w14:paraId="532F1D1C" w14:textId="77777777" w:rsidR="00576AA6" w:rsidRDefault="00576AA6" w:rsidP="00576AA6">
            <w:pPr>
              <w:ind w:right="-71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6AA6" w14:paraId="66EC4F50" w14:textId="77777777" w:rsidTr="00576AA6">
        <w:tc>
          <w:tcPr>
            <w:tcW w:w="5104" w:type="dxa"/>
          </w:tcPr>
          <w:p w14:paraId="3475D9DD" w14:textId="641D4BA9" w:rsidR="00576AA6" w:rsidRPr="002518F6" w:rsidRDefault="002518F6" w:rsidP="002518F6">
            <w:pPr>
              <w:ind w:right="176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8F6">
              <w:rPr>
                <w:rFonts w:ascii="Times New Roman" w:hAnsi="Times New Roman" w:cs="Times New Roman"/>
                <w:b/>
                <w:bCs/>
              </w:rPr>
              <w:t>ГОРОД</w:t>
            </w:r>
          </w:p>
        </w:tc>
        <w:tc>
          <w:tcPr>
            <w:tcW w:w="4961" w:type="dxa"/>
          </w:tcPr>
          <w:p w14:paraId="2833D12C" w14:textId="77777777" w:rsidR="00576AA6" w:rsidRDefault="00576AA6" w:rsidP="00576AA6">
            <w:pPr>
              <w:ind w:right="-71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6AA6" w14:paraId="641413BF" w14:textId="77777777" w:rsidTr="00576AA6">
        <w:tc>
          <w:tcPr>
            <w:tcW w:w="5104" w:type="dxa"/>
          </w:tcPr>
          <w:p w14:paraId="12AB9119" w14:textId="665DBEA5" w:rsidR="00576AA6" w:rsidRDefault="002518F6" w:rsidP="002518F6">
            <w:pPr>
              <w:ind w:right="176"/>
              <w:jc w:val="both"/>
              <w:rPr>
                <w:rFonts w:ascii="Times New Roman" w:hAnsi="Times New Roman" w:cs="Times New Roman"/>
              </w:rPr>
            </w:pPr>
            <w:r w:rsidRPr="002518F6">
              <w:rPr>
                <w:rFonts w:ascii="Times New Roman" w:hAnsi="Times New Roman" w:cs="Times New Roman"/>
                <w:b/>
                <w:bCs/>
              </w:rPr>
              <w:t>ФИО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518F6">
              <w:rPr>
                <w:rFonts w:ascii="Times New Roman" w:hAnsi="Times New Roman" w:cs="Times New Roman"/>
                <w:i/>
                <w:iCs/>
              </w:rPr>
              <w:t>(указывается только для малых форм)</w:t>
            </w:r>
          </w:p>
        </w:tc>
        <w:tc>
          <w:tcPr>
            <w:tcW w:w="4961" w:type="dxa"/>
          </w:tcPr>
          <w:p w14:paraId="5AEA282C" w14:textId="77777777" w:rsidR="00576AA6" w:rsidRDefault="00576AA6" w:rsidP="00576AA6">
            <w:pPr>
              <w:ind w:right="-71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6AA6" w14:paraId="27CB5AF5" w14:textId="77777777" w:rsidTr="00576AA6">
        <w:tc>
          <w:tcPr>
            <w:tcW w:w="5104" w:type="dxa"/>
          </w:tcPr>
          <w:p w14:paraId="71467893" w14:textId="7A609CFF" w:rsidR="00576AA6" w:rsidRDefault="002518F6" w:rsidP="002518F6">
            <w:pPr>
              <w:ind w:right="176"/>
              <w:jc w:val="both"/>
              <w:rPr>
                <w:rFonts w:ascii="Times New Roman" w:hAnsi="Times New Roman" w:cs="Times New Roman"/>
              </w:rPr>
            </w:pPr>
            <w:r w:rsidRPr="002518F6">
              <w:rPr>
                <w:rFonts w:ascii="Times New Roman" w:hAnsi="Times New Roman" w:cs="Times New Roman"/>
                <w:b/>
                <w:bCs/>
              </w:rPr>
              <w:t>НОМИНАЦИЯ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518F6">
              <w:rPr>
                <w:rFonts w:ascii="Times New Roman" w:hAnsi="Times New Roman" w:cs="Times New Roman"/>
                <w:i/>
                <w:iCs/>
              </w:rPr>
              <w:t>(заполняется строго согласно положению)</w:t>
            </w:r>
          </w:p>
        </w:tc>
        <w:tc>
          <w:tcPr>
            <w:tcW w:w="4961" w:type="dxa"/>
          </w:tcPr>
          <w:p w14:paraId="378C98B6" w14:textId="77777777" w:rsidR="00576AA6" w:rsidRDefault="00576AA6" w:rsidP="00576AA6">
            <w:pPr>
              <w:ind w:right="-71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6AA6" w14:paraId="78B8E37E" w14:textId="77777777" w:rsidTr="00576AA6">
        <w:tc>
          <w:tcPr>
            <w:tcW w:w="5104" w:type="dxa"/>
          </w:tcPr>
          <w:p w14:paraId="3F6D1E81" w14:textId="45B93612" w:rsidR="00576AA6" w:rsidRDefault="002518F6" w:rsidP="002518F6">
            <w:pPr>
              <w:ind w:right="176"/>
              <w:jc w:val="both"/>
              <w:rPr>
                <w:rFonts w:ascii="Times New Roman" w:hAnsi="Times New Roman" w:cs="Times New Roman"/>
              </w:rPr>
            </w:pPr>
            <w:r w:rsidRPr="002518F6">
              <w:rPr>
                <w:rFonts w:ascii="Times New Roman" w:hAnsi="Times New Roman" w:cs="Times New Roman"/>
                <w:b/>
                <w:bCs/>
              </w:rPr>
              <w:t>ВОЗРАСТНАЯ КАТЕГОРИЯ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518F6">
              <w:rPr>
                <w:rFonts w:ascii="Times New Roman" w:hAnsi="Times New Roman" w:cs="Times New Roman"/>
                <w:i/>
                <w:iCs/>
              </w:rPr>
              <w:t>(заполняется строго согласно положению)</w:t>
            </w:r>
          </w:p>
        </w:tc>
        <w:tc>
          <w:tcPr>
            <w:tcW w:w="4961" w:type="dxa"/>
          </w:tcPr>
          <w:p w14:paraId="583808DD" w14:textId="77777777" w:rsidR="00576AA6" w:rsidRDefault="00576AA6" w:rsidP="00576AA6">
            <w:pPr>
              <w:ind w:right="-71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6AA6" w14:paraId="6FAF9538" w14:textId="77777777" w:rsidTr="00576AA6">
        <w:tc>
          <w:tcPr>
            <w:tcW w:w="5104" w:type="dxa"/>
          </w:tcPr>
          <w:p w14:paraId="67FC577A" w14:textId="17B37784" w:rsidR="00576AA6" w:rsidRPr="002518F6" w:rsidRDefault="002518F6" w:rsidP="002518F6">
            <w:pPr>
              <w:ind w:right="176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8F6">
              <w:rPr>
                <w:rFonts w:ascii="Times New Roman" w:hAnsi="Times New Roman" w:cs="Times New Roman"/>
                <w:b/>
                <w:bCs/>
              </w:rPr>
              <w:t>НАЗВАНИЕ НОМЕРА</w:t>
            </w:r>
          </w:p>
        </w:tc>
        <w:tc>
          <w:tcPr>
            <w:tcW w:w="4961" w:type="dxa"/>
          </w:tcPr>
          <w:p w14:paraId="56B4C327" w14:textId="77777777" w:rsidR="00576AA6" w:rsidRDefault="00576AA6" w:rsidP="00576AA6">
            <w:pPr>
              <w:ind w:right="-71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6AA6" w14:paraId="45E46990" w14:textId="77777777" w:rsidTr="00576AA6">
        <w:tc>
          <w:tcPr>
            <w:tcW w:w="5104" w:type="dxa"/>
          </w:tcPr>
          <w:p w14:paraId="3DFC6E52" w14:textId="0F39A485" w:rsidR="00576AA6" w:rsidRDefault="002518F6" w:rsidP="002518F6">
            <w:pPr>
              <w:ind w:right="176"/>
              <w:jc w:val="both"/>
              <w:rPr>
                <w:rFonts w:ascii="Times New Roman" w:hAnsi="Times New Roman" w:cs="Times New Roman"/>
              </w:rPr>
            </w:pPr>
            <w:r w:rsidRPr="002518F6">
              <w:rPr>
                <w:rFonts w:ascii="Times New Roman" w:hAnsi="Times New Roman" w:cs="Times New Roman"/>
                <w:b/>
                <w:bCs/>
              </w:rPr>
              <w:t>ПРОДОЛЖИТЕЛЬНОСТЬ</w:t>
            </w:r>
          </w:p>
        </w:tc>
        <w:tc>
          <w:tcPr>
            <w:tcW w:w="4961" w:type="dxa"/>
          </w:tcPr>
          <w:p w14:paraId="182105B3" w14:textId="77777777" w:rsidR="002518F6" w:rsidRDefault="002518F6" w:rsidP="002518F6">
            <w:pPr>
              <w:ind w:right="-710"/>
              <w:rPr>
                <w:rFonts w:ascii="Times New Roman" w:hAnsi="Times New Roman" w:cs="Times New Roman"/>
              </w:rPr>
            </w:pPr>
          </w:p>
        </w:tc>
      </w:tr>
      <w:tr w:rsidR="002518F6" w14:paraId="5CE55F95" w14:textId="77777777" w:rsidTr="00576AA6">
        <w:tc>
          <w:tcPr>
            <w:tcW w:w="5104" w:type="dxa"/>
          </w:tcPr>
          <w:p w14:paraId="2D13168C" w14:textId="5D27EC95" w:rsidR="002518F6" w:rsidRPr="002518F6" w:rsidRDefault="002518F6" w:rsidP="002518F6">
            <w:pPr>
              <w:ind w:right="176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8F6">
              <w:rPr>
                <w:rFonts w:ascii="Times New Roman" w:hAnsi="Times New Roman" w:cs="Times New Roman"/>
                <w:b/>
                <w:bCs/>
              </w:rPr>
              <w:t>КОЛИЧЕСТВО УЧАСТНИКОВ</w:t>
            </w:r>
          </w:p>
        </w:tc>
        <w:tc>
          <w:tcPr>
            <w:tcW w:w="4961" w:type="dxa"/>
          </w:tcPr>
          <w:p w14:paraId="5054B660" w14:textId="77777777" w:rsidR="002518F6" w:rsidRDefault="002518F6" w:rsidP="002518F6">
            <w:pPr>
              <w:ind w:right="-710"/>
              <w:rPr>
                <w:rFonts w:ascii="Times New Roman" w:hAnsi="Times New Roman" w:cs="Times New Roman"/>
              </w:rPr>
            </w:pPr>
          </w:p>
        </w:tc>
      </w:tr>
      <w:tr w:rsidR="002518F6" w14:paraId="0FC6325A" w14:textId="77777777" w:rsidTr="00576AA6">
        <w:tc>
          <w:tcPr>
            <w:tcW w:w="5104" w:type="dxa"/>
          </w:tcPr>
          <w:p w14:paraId="4F8C402B" w14:textId="7317263E" w:rsidR="002518F6" w:rsidRDefault="002518F6" w:rsidP="002518F6">
            <w:pPr>
              <w:ind w:right="176"/>
              <w:jc w:val="both"/>
              <w:rPr>
                <w:rFonts w:ascii="Times New Roman" w:hAnsi="Times New Roman" w:cs="Times New Roman"/>
              </w:rPr>
            </w:pPr>
            <w:r w:rsidRPr="002518F6">
              <w:rPr>
                <w:rFonts w:ascii="Times New Roman" w:hAnsi="Times New Roman" w:cs="Times New Roman"/>
                <w:b/>
                <w:bCs/>
              </w:rPr>
              <w:t>РУКОВОДИТЕЛ</w:t>
            </w:r>
            <w:r w:rsidR="00365B4A">
              <w:rPr>
                <w:rFonts w:ascii="Times New Roman" w:hAnsi="Times New Roman" w:cs="Times New Roman"/>
                <w:b/>
                <w:bCs/>
              </w:rPr>
              <w:t>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518F6">
              <w:rPr>
                <w:rFonts w:ascii="Times New Roman" w:hAnsi="Times New Roman" w:cs="Times New Roman"/>
                <w:i/>
                <w:iCs/>
              </w:rPr>
              <w:t>(данная информация будет указываться в наградном материале)</w:t>
            </w:r>
          </w:p>
        </w:tc>
        <w:tc>
          <w:tcPr>
            <w:tcW w:w="4961" w:type="dxa"/>
          </w:tcPr>
          <w:p w14:paraId="5286931A" w14:textId="77777777" w:rsidR="002518F6" w:rsidRDefault="002518F6" w:rsidP="002518F6">
            <w:pPr>
              <w:ind w:right="-710"/>
              <w:rPr>
                <w:rFonts w:ascii="Times New Roman" w:hAnsi="Times New Roman" w:cs="Times New Roman"/>
              </w:rPr>
            </w:pPr>
          </w:p>
        </w:tc>
      </w:tr>
      <w:tr w:rsidR="002518F6" w14:paraId="7D445620" w14:textId="77777777" w:rsidTr="00576AA6">
        <w:tc>
          <w:tcPr>
            <w:tcW w:w="5104" w:type="dxa"/>
          </w:tcPr>
          <w:p w14:paraId="53067F28" w14:textId="6AEE1D09" w:rsidR="002518F6" w:rsidRDefault="002518F6" w:rsidP="002518F6">
            <w:pPr>
              <w:ind w:right="176"/>
              <w:jc w:val="both"/>
              <w:rPr>
                <w:rFonts w:ascii="Times New Roman" w:hAnsi="Times New Roman" w:cs="Times New Roman"/>
              </w:rPr>
            </w:pPr>
            <w:r w:rsidRPr="002518F6">
              <w:rPr>
                <w:rFonts w:ascii="Times New Roman" w:hAnsi="Times New Roman" w:cs="Times New Roman"/>
                <w:b/>
                <w:bCs/>
              </w:rPr>
              <w:t>ПЕДАГОГ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2518F6">
              <w:rPr>
                <w:rFonts w:ascii="Times New Roman" w:hAnsi="Times New Roman" w:cs="Times New Roman"/>
                <w:i/>
                <w:iCs/>
              </w:rPr>
              <w:t>(данная информация будет указываться в наградном материале)</w:t>
            </w:r>
          </w:p>
        </w:tc>
        <w:tc>
          <w:tcPr>
            <w:tcW w:w="4961" w:type="dxa"/>
          </w:tcPr>
          <w:p w14:paraId="3B491200" w14:textId="77777777" w:rsidR="002518F6" w:rsidRDefault="002518F6" w:rsidP="002518F6">
            <w:pPr>
              <w:ind w:right="-710"/>
              <w:rPr>
                <w:rFonts w:ascii="Times New Roman" w:hAnsi="Times New Roman" w:cs="Times New Roman"/>
              </w:rPr>
            </w:pPr>
          </w:p>
        </w:tc>
      </w:tr>
      <w:tr w:rsidR="002518F6" w14:paraId="49A3B7B8" w14:textId="77777777" w:rsidTr="00576AA6">
        <w:tc>
          <w:tcPr>
            <w:tcW w:w="5104" w:type="dxa"/>
          </w:tcPr>
          <w:p w14:paraId="156798BE" w14:textId="278B4C8B" w:rsidR="002518F6" w:rsidRDefault="002518F6" w:rsidP="002518F6">
            <w:pPr>
              <w:ind w:right="176"/>
              <w:jc w:val="both"/>
              <w:rPr>
                <w:rFonts w:ascii="Times New Roman" w:hAnsi="Times New Roman" w:cs="Times New Roman"/>
              </w:rPr>
            </w:pPr>
            <w:r w:rsidRPr="002518F6">
              <w:rPr>
                <w:rFonts w:ascii="Times New Roman" w:hAnsi="Times New Roman" w:cs="Times New Roman"/>
                <w:b/>
                <w:bCs/>
              </w:rPr>
              <w:t>КОНТАКТНАЯ ИНФОРМАЦИЯ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518F6">
              <w:rPr>
                <w:rFonts w:ascii="Times New Roman" w:hAnsi="Times New Roman" w:cs="Times New Roman"/>
                <w:i/>
                <w:iCs/>
              </w:rPr>
              <w:t>(телефон и почта)</w:t>
            </w:r>
          </w:p>
        </w:tc>
        <w:tc>
          <w:tcPr>
            <w:tcW w:w="4961" w:type="dxa"/>
          </w:tcPr>
          <w:p w14:paraId="425B74FC" w14:textId="77777777" w:rsidR="002518F6" w:rsidRDefault="002518F6" w:rsidP="002518F6">
            <w:pPr>
              <w:ind w:right="-710"/>
              <w:rPr>
                <w:rFonts w:ascii="Times New Roman" w:hAnsi="Times New Roman" w:cs="Times New Roman"/>
              </w:rPr>
            </w:pPr>
          </w:p>
        </w:tc>
      </w:tr>
    </w:tbl>
    <w:p w14:paraId="61905D3F" w14:textId="77777777" w:rsidR="006C410E" w:rsidRDefault="002518F6" w:rsidP="006C410E">
      <w:pPr>
        <w:spacing w:after="0" w:line="240" w:lineRule="auto"/>
        <w:ind w:left="-1560" w:right="-71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Заполненная заявка высылается на почту </w:t>
      </w:r>
    </w:p>
    <w:p w14:paraId="0AF15878" w14:textId="1589C2B8" w:rsidR="00427585" w:rsidRDefault="006C410E" w:rsidP="00427585">
      <w:pPr>
        <w:spacing w:after="0" w:line="240" w:lineRule="auto"/>
        <w:ind w:left="-1560" w:right="-710"/>
        <w:jc w:val="center"/>
        <w:rPr>
          <w:rStyle w:val="ad"/>
          <w:rFonts w:ascii="Times New Roman" w:hAnsi="Times New Roman" w:cs="Times New Roman"/>
        </w:rPr>
      </w:pPr>
      <w:hyperlink r:id="rId5" w:history="1">
        <w:r w:rsidRPr="00BE729E">
          <w:rPr>
            <w:rStyle w:val="ad"/>
            <w:rFonts w:ascii="Times New Roman" w:hAnsi="Times New Roman" w:cs="Times New Roman"/>
          </w:rPr>
          <w:t>kalinakrasna@internet.ru</w:t>
        </w:r>
      </w:hyperlink>
      <w:r>
        <w:rPr>
          <w:rStyle w:val="ad"/>
          <w:rFonts w:ascii="Times New Roman" w:hAnsi="Times New Roman" w:cs="Times New Roman"/>
        </w:rPr>
        <w:t xml:space="preserve"> </w:t>
      </w:r>
    </w:p>
    <w:p w14:paraId="743A6F82" w14:textId="038C400B" w:rsidR="002518F6" w:rsidRPr="006C410E" w:rsidRDefault="006C410E" w:rsidP="006C410E">
      <w:pPr>
        <w:spacing w:after="0" w:line="240" w:lineRule="auto"/>
        <w:ind w:left="-1560" w:right="-710"/>
        <w:jc w:val="center"/>
        <w:rPr>
          <w:rFonts w:ascii="Times New Roman" w:hAnsi="Times New Roman" w:cs="Times New Roman"/>
        </w:rPr>
      </w:pPr>
      <w:r>
        <w:rPr>
          <w:rStyle w:val="ad"/>
          <w:rFonts w:ascii="Times New Roman" w:hAnsi="Times New Roman" w:cs="Times New Roman"/>
        </w:rPr>
        <w:t xml:space="preserve"> </w:t>
      </w:r>
      <w:hyperlink r:id="rId6" w:history="1">
        <w:r w:rsidRPr="006C410E">
          <w:rPr>
            <w:rStyle w:val="ad"/>
            <w:rFonts w:ascii="Times New Roman" w:hAnsi="Times New Roman" w:cs="Times New Roman"/>
            <w:lang w:val="en-US"/>
          </w:rPr>
          <w:t>spb</w:t>
        </w:r>
        <w:r w:rsidRPr="006C410E">
          <w:rPr>
            <w:rStyle w:val="ad"/>
            <w:rFonts w:ascii="Times New Roman" w:hAnsi="Times New Roman" w:cs="Times New Roman"/>
          </w:rPr>
          <w:t>@</w:t>
        </w:r>
        <w:r w:rsidRPr="006C410E">
          <w:rPr>
            <w:rStyle w:val="ad"/>
            <w:rFonts w:ascii="Times New Roman" w:hAnsi="Times New Roman" w:cs="Times New Roman"/>
            <w:lang w:val="en-US"/>
          </w:rPr>
          <w:t>sonnekreis</w:t>
        </w:r>
        <w:r w:rsidRPr="006C410E">
          <w:rPr>
            <w:rStyle w:val="ad"/>
            <w:rFonts w:ascii="Times New Roman" w:hAnsi="Times New Roman" w:cs="Times New Roman"/>
          </w:rPr>
          <w:t>.</w:t>
        </w:r>
        <w:r w:rsidRPr="006C410E">
          <w:rPr>
            <w:rStyle w:val="ad"/>
            <w:rFonts w:ascii="Times New Roman" w:hAnsi="Times New Roman" w:cs="Times New Roman"/>
            <w:lang w:val="en-US"/>
          </w:rPr>
          <w:t>com</w:t>
        </w:r>
      </w:hyperlink>
    </w:p>
    <w:p w14:paraId="466BA8A7" w14:textId="77777777" w:rsidR="002518F6" w:rsidRPr="00576AA6" w:rsidRDefault="002518F6" w:rsidP="006C410E">
      <w:pPr>
        <w:spacing w:after="0" w:line="240" w:lineRule="auto"/>
        <w:ind w:left="-1560" w:right="-710"/>
        <w:jc w:val="center"/>
        <w:rPr>
          <w:rFonts w:ascii="Times New Roman" w:hAnsi="Times New Roman" w:cs="Times New Roman"/>
        </w:rPr>
      </w:pPr>
    </w:p>
    <w:sectPr w:rsidR="002518F6" w:rsidRPr="00576AA6" w:rsidSect="00274CAE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F55"/>
    <w:rsid w:val="00120100"/>
    <w:rsid w:val="00133208"/>
    <w:rsid w:val="00147E5D"/>
    <w:rsid w:val="002518F6"/>
    <w:rsid w:val="00274CAE"/>
    <w:rsid w:val="0036437A"/>
    <w:rsid w:val="00365B4A"/>
    <w:rsid w:val="0040629A"/>
    <w:rsid w:val="00427585"/>
    <w:rsid w:val="004E5A28"/>
    <w:rsid w:val="004F526B"/>
    <w:rsid w:val="00547C82"/>
    <w:rsid w:val="00576AA6"/>
    <w:rsid w:val="006C410E"/>
    <w:rsid w:val="00723A45"/>
    <w:rsid w:val="00890F55"/>
    <w:rsid w:val="0090605F"/>
    <w:rsid w:val="009639BF"/>
    <w:rsid w:val="00A52B19"/>
    <w:rsid w:val="00C93BC6"/>
    <w:rsid w:val="00D23217"/>
    <w:rsid w:val="00D67645"/>
    <w:rsid w:val="00EA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972A1"/>
  <w15:chartTrackingRefBased/>
  <w15:docId w15:val="{89830B33-B9CB-4022-9DED-DDA27421E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90F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0F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0F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0F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0F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0F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0F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0F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0F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0F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90F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90F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90F5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90F5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90F5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90F5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90F5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90F5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90F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90F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90F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90F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90F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90F5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90F5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90F5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90F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90F5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90F55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576A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2518F6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2518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pb@sonnekreis.com" TargetMode="External"/><Relationship Id="rId5" Type="http://schemas.openxmlformats.org/officeDocument/2006/relationships/hyperlink" Target="mailto:kalinakrasna@internet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Носарева</dc:creator>
  <cp:keywords/>
  <dc:description/>
  <cp:lastModifiedBy>Ирина Носарева</cp:lastModifiedBy>
  <cp:revision>13</cp:revision>
  <dcterms:created xsi:type="dcterms:W3CDTF">2026-04-17T13:05:00Z</dcterms:created>
  <dcterms:modified xsi:type="dcterms:W3CDTF">2026-09-09T06:29:00Z</dcterms:modified>
</cp:coreProperties>
</file>